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B1EA" w14:textId="56E335C6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EBA95B0" w14:textId="74B0A487" w:rsidR="008A4D24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3E42EDF6" w14:textId="28AFC4D2" w:rsidR="00D71D30" w:rsidRDefault="00D71D30" w:rsidP="008A4D24">
      <w:pPr>
        <w:ind w:firstLine="6379"/>
        <w:rPr>
          <w:sz w:val="28"/>
          <w:szCs w:val="28"/>
        </w:rPr>
      </w:pPr>
    </w:p>
    <w:p w14:paraId="10ABDA16" w14:textId="7D202FE8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14:paraId="56DACC65" w14:textId="46BCB843" w:rsidR="00B66F66" w:rsidRDefault="00B66F66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14:paraId="74886F81" w14:textId="50F5C253" w:rsidR="008B34B6" w:rsidRDefault="008B34B6" w:rsidP="009A331E">
      <w:pPr>
        <w:ind w:firstLine="0"/>
        <w:jc w:val="center"/>
        <w:rPr>
          <w:sz w:val="28"/>
          <w:szCs w:val="28"/>
        </w:rPr>
      </w:pPr>
    </w:p>
    <w:p w14:paraId="7F2CB7C6" w14:textId="77777777" w:rsidR="00B66F66" w:rsidRDefault="00B66F66" w:rsidP="009A331E">
      <w:pPr>
        <w:ind w:firstLine="0"/>
        <w:jc w:val="center"/>
        <w:rPr>
          <w:sz w:val="28"/>
          <w:szCs w:val="28"/>
        </w:rPr>
      </w:pPr>
    </w:p>
    <w:p w14:paraId="2D100B17" w14:textId="77182676" w:rsidR="009A331E" w:rsidRPr="00580BF0" w:rsidRDefault="009A331E" w:rsidP="009A331E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14:paraId="1A9BF705" w14:textId="77777777" w:rsidR="00E97C5D" w:rsidRDefault="00927B17" w:rsidP="00B66F6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зачету</w:t>
      </w:r>
      <w:r w:rsidR="00580BF0" w:rsidRPr="00D71D30">
        <w:rPr>
          <w:sz w:val="28"/>
          <w:szCs w:val="28"/>
        </w:rPr>
        <w:t xml:space="preserve"> по учебн</w:t>
      </w:r>
      <w:r w:rsidR="00C54418">
        <w:rPr>
          <w:sz w:val="28"/>
          <w:szCs w:val="28"/>
        </w:rPr>
        <w:t>ой дисциплине</w:t>
      </w:r>
    </w:p>
    <w:p w14:paraId="36598934" w14:textId="2D0E59E8" w:rsidR="00B66F66" w:rsidRDefault="00C54418" w:rsidP="00B66F6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«Научные исследования в туризме</w:t>
      </w:r>
      <w:r w:rsidR="00580BF0" w:rsidRPr="00D71D30">
        <w:rPr>
          <w:sz w:val="28"/>
          <w:szCs w:val="28"/>
        </w:rPr>
        <w:t>»</w:t>
      </w:r>
    </w:p>
    <w:p w14:paraId="4232D587" w14:textId="77777777" w:rsidR="00E97C5D" w:rsidRDefault="00580BF0" w:rsidP="00B66F66">
      <w:pPr>
        <w:ind w:firstLine="0"/>
        <w:jc w:val="center"/>
        <w:rPr>
          <w:sz w:val="28"/>
          <w:szCs w:val="28"/>
        </w:rPr>
      </w:pPr>
      <w:r w:rsidRPr="00D71D30">
        <w:rPr>
          <w:sz w:val="28"/>
          <w:szCs w:val="28"/>
        </w:rPr>
        <w:t xml:space="preserve">для студентов </w:t>
      </w:r>
      <w:r w:rsidR="00931996">
        <w:rPr>
          <w:sz w:val="28"/>
          <w:szCs w:val="28"/>
        </w:rPr>
        <w:t>4 курса</w:t>
      </w:r>
      <w:r w:rsidR="0017456B">
        <w:rPr>
          <w:sz w:val="28"/>
          <w:szCs w:val="28"/>
        </w:rPr>
        <w:t xml:space="preserve"> (7 семестр)</w:t>
      </w:r>
      <w:r w:rsidR="00931996">
        <w:rPr>
          <w:sz w:val="28"/>
          <w:szCs w:val="28"/>
        </w:rPr>
        <w:t xml:space="preserve"> дневной формы</w:t>
      </w:r>
    </w:p>
    <w:p w14:paraId="6935861A" w14:textId="6C603735" w:rsidR="00B66F66" w:rsidRDefault="00931996" w:rsidP="00B66F6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418">
        <w:rPr>
          <w:sz w:val="28"/>
          <w:szCs w:val="28"/>
        </w:rPr>
        <w:t xml:space="preserve">получения образования </w:t>
      </w:r>
      <w:r>
        <w:rPr>
          <w:sz w:val="28"/>
          <w:szCs w:val="28"/>
        </w:rPr>
        <w:t xml:space="preserve">по направлению специальности </w:t>
      </w:r>
    </w:p>
    <w:p w14:paraId="22B51D4B" w14:textId="4840637D" w:rsidR="00931996" w:rsidRPr="00F26BDC" w:rsidRDefault="00931996" w:rsidP="00B66F66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14:paraId="189C9FCC" w14:textId="59A69741" w:rsidR="00C54418" w:rsidRDefault="00C54418" w:rsidP="00E97C5D">
      <w:pPr>
        <w:pStyle w:val="ab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Метод, методика, методология научного познания и их отличительные особенности.</w:t>
      </w:r>
    </w:p>
    <w:p w14:paraId="6A372BFB" w14:textId="300706CC" w:rsidR="00C54418" w:rsidRDefault="00C54418" w:rsidP="00E97C5D">
      <w:pPr>
        <w:pStyle w:val="ab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04D21">
        <w:rPr>
          <w:sz w:val="28"/>
          <w:szCs w:val="28"/>
        </w:rPr>
        <w:t>Основные принципы научного познания. Системность. Достоверность. Объективность. Измер</w:t>
      </w:r>
      <w:r>
        <w:rPr>
          <w:sz w:val="28"/>
          <w:szCs w:val="28"/>
        </w:rPr>
        <w:t>и</w:t>
      </w:r>
      <w:r w:rsidRPr="00A04D21">
        <w:rPr>
          <w:sz w:val="28"/>
          <w:szCs w:val="28"/>
        </w:rPr>
        <w:t>мость.</w:t>
      </w:r>
    </w:p>
    <w:p w14:paraId="32D4F129" w14:textId="2E34860A" w:rsidR="00C54418" w:rsidRDefault="00C54418" w:rsidP="00E97C5D">
      <w:pPr>
        <w:pStyle w:val="ab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04D21">
        <w:rPr>
          <w:sz w:val="28"/>
          <w:szCs w:val="28"/>
        </w:rPr>
        <w:t>Личностные особенности и характеристики исследователя</w:t>
      </w:r>
    </w:p>
    <w:p w14:paraId="60C365D5" w14:textId="107817D6" w:rsidR="00C54418" w:rsidRPr="00AB642E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AB642E">
        <w:rPr>
          <w:sz w:val="28"/>
          <w:szCs w:val="28"/>
        </w:rPr>
        <w:t>оклад</w:t>
      </w:r>
      <w:r>
        <w:rPr>
          <w:sz w:val="28"/>
          <w:szCs w:val="28"/>
        </w:rPr>
        <w:t xml:space="preserve"> как вид исследовательской работы.</w:t>
      </w:r>
    </w:p>
    <w:p w14:paraId="43267864" w14:textId="77777777" w:rsidR="00C54418" w:rsidRPr="00AB642E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5C0E8E">
        <w:rPr>
          <w:sz w:val="28"/>
          <w:szCs w:val="28"/>
        </w:rPr>
        <w:t>езисы</w:t>
      </w:r>
      <w:r>
        <w:rPr>
          <w:sz w:val="28"/>
          <w:szCs w:val="28"/>
        </w:rPr>
        <w:t xml:space="preserve"> доклада</w:t>
      </w:r>
      <w:r w:rsidRPr="005C0E8E">
        <w:rPr>
          <w:sz w:val="28"/>
          <w:szCs w:val="28"/>
        </w:rPr>
        <w:t xml:space="preserve"> </w:t>
      </w:r>
      <w:r>
        <w:rPr>
          <w:sz w:val="28"/>
          <w:szCs w:val="28"/>
        </w:rPr>
        <w:t>как вид исследовательской работы.</w:t>
      </w:r>
    </w:p>
    <w:p w14:paraId="35E57044" w14:textId="77777777" w:rsidR="00C54418" w:rsidRPr="00AB642E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о</w:t>
      </w:r>
      <w:r w:rsidRPr="005C0E8E">
        <w:rPr>
          <w:sz w:val="28"/>
          <w:szCs w:val="28"/>
        </w:rPr>
        <w:t>тчет</w:t>
      </w:r>
      <w:r>
        <w:rPr>
          <w:sz w:val="28"/>
          <w:szCs w:val="28"/>
        </w:rPr>
        <w:t xml:space="preserve"> (отчет о НИР) как вид исследовательской работы.</w:t>
      </w:r>
    </w:p>
    <w:p w14:paraId="3E10B5AC" w14:textId="77777777" w:rsidR="00C54418" w:rsidRPr="00AB642E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Pr="005C0E8E">
        <w:rPr>
          <w:sz w:val="28"/>
          <w:szCs w:val="28"/>
        </w:rPr>
        <w:t>итературный обзор</w:t>
      </w:r>
      <w:r>
        <w:rPr>
          <w:sz w:val="28"/>
          <w:szCs w:val="28"/>
        </w:rPr>
        <w:t xml:space="preserve"> как вид исследовательской работы.</w:t>
      </w:r>
    </w:p>
    <w:p w14:paraId="22166094" w14:textId="77777777" w:rsidR="00C54418" w:rsidRPr="00AB642E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5C0E8E">
        <w:rPr>
          <w:sz w:val="28"/>
          <w:szCs w:val="28"/>
        </w:rPr>
        <w:t>аучная статья</w:t>
      </w:r>
      <w:r>
        <w:rPr>
          <w:sz w:val="28"/>
          <w:szCs w:val="28"/>
        </w:rPr>
        <w:t xml:space="preserve"> как вид исследовательской работы.</w:t>
      </w:r>
    </w:p>
    <w:p w14:paraId="4F83C01E" w14:textId="77777777" w:rsidR="00C54418" w:rsidRPr="00AB642E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Рецензия как вид исследовательской работы.</w:t>
      </w:r>
    </w:p>
    <w:p w14:paraId="0C6E1B23" w14:textId="77777777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89319E">
        <w:rPr>
          <w:sz w:val="28"/>
          <w:szCs w:val="28"/>
        </w:rPr>
        <w:t>Общее понятие о методе</w:t>
      </w:r>
      <w:r>
        <w:rPr>
          <w:sz w:val="28"/>
          <w:szCs w:val="28"/>
        </w:rPr>
        <w:t xml:space="preserve"> и методике исследования. Классификация методов исследования.</w:t>
      </w:r>
    </w:p>
    <w:p w14:paraId="7713D831" w14:textId="77777777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Теоретические методы исследования: виды, краткая характеристика.</w:t>
      </w:r>
    </w:p>
    <w:p w14:paraId="4F59BEC5" w14:textId="46CE5F3B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AB642E">
        <w:rPr>
          <w:sz w:val="28"/>
          <w:szCs w:val="28"/>
        </w:rPr>
        <w:t>нализ и синтез</w:t>
      </w:r>
      <w:r>
        <w:rPr>
          <w:sz w:val="28"/>
          <w:szCs w:val="28"/>
        </w:rPr>
        <w:t xml:space="preserve"> как методы исследования.</w:t>
      </w:r>
    </w:p>
    <w:p w14:paraId="40F865DB" w14:textId="024CF1DE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AB642E">
        <w:rPr>
          <w:sz w:val="28"/>
          <w:szCs w:val="28"/>
        </w:rPr>
        <w:t>лассификация</w:t>
      </w:r>
      <w:r>
        <w:rPr>
          <w:sz w:val="28"/>
          <w:szCs w:val="28"/>
        </w:rPr>
        <w:t xml:space="preserve"> и систематизация как методы исследования.</w:t>
      </w:r>
    </w:p>
    <w:p w14:paraId="146857AE" w14:textId="65A59A3C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AB642E">
        <w:rPr>
          <w:sz w:val="28"/>
          <w:szCs w:val="28"/>
        </w:rPr>
        <w:t xml:space="preserve">налогия </w:t>
      </w:r>
      <w:r>
        <w:rPr>
          <w:sz w:val="28"/>
          <w:szCs w:val="28"/>
        </w:rPr>
        <w:t xml:space="preserve">и </w:t>
      </w:r>
      <w:r w:rsidRPr="00AB642E">
        <w:rPr>
          <w:sz w:val="28"/>
          <w:szCs w:val="28"/>
        </w:rPr>
        <w:t>абстрагирование</w:t>
      </w:r>
      <w:r>
        <w:rPr>
          <w:sz w:val="28"/>
          <w:szCs w:val="28"/>
        </w:rPr>
        <w:t xml:space="preserve"> как методы исследования.</w:t>
      </w:r>
    </w:p>
    <w:p w14:paraId="01F86EE1" w14:textId="64051B8A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Обобщение и сравнение как методы исследования.</w:t>
      </w:r>
    </w:p>
    <w:p w14:paraId="32C257D9" w14:textId="2AAA41E0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Эмпирические методы исследования: виды, краткая характеристика.</w:t>
      </w:r>
    </w:p>
    <w:p w14:paraId="64B0FCD2" w14:textId="0DF9E91D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AB642E">
        <w:rPr>
          <w:sz w:val="28"/>
          <w:szCs w:val="28"/>
        </w:rPr>
        <w:t>аблюдение</w:t>
      </w:r>
      <w:r w:rsidRPr="00234784">
        <w:rPr>
          <w:sz w:val="28"/>
          <w:szCs w:val="28"/>
        </w:rPr>
        <w:t xml:space="preserve"> </w:t>
      </w:r>
      <w:r>
        <w:rPr>
          <w:sz w:val="28"/>
          <w:szCs w:val="28"/>
        </w:rPr>
        <w:t>как метод исследования. Виды наблюдений.</w:t>
      </w:r>
    </w:p>
    <w:p w14:paraId="74DFDEBA" w14:textId="4C15114D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Э</w:t>
      </w:r>
      <w:r w:rsidRPr="00AB642E">
        <w:rPr>
          <w:sz w:val="28"/>
          <w:szCs w:val="28"/>
        </w:rPr>
        <w:t>ксперимент</w:t>
      </w:r>
      <w:r>
        <w:rPr>
          <w:sz w:val="28"/>
          <w:szCs w:val="28"/>
        </w:rPr>
        <w:t xml:space="preserve"> как метод исследования. Виды экспериментов.</w:t>
      </w:r>
    </w:p>
    <w:p w14:paraId="4B7068A0" w14:textId="0AF6AB8F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Опрос как метод исследования. Виды опросов. Отличие беседы от интервью.</w:t>
      </w:r>
    </w:p>
    <w:p w14:paraId="326AA10F" w14:textId="51FBA24C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 xml:space="preserve">Анкетирование как метод исследования. Виды вопросов в анкетах и требования к ним. </w:t>
      </w:r>
    </w:p>
    <w:p w14:paraId="3FB19B9C" w14:textId="11AD2B5B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Принципы составления и структура анкеты для опроса.</w:t>
      </w:r>
    </w:p>
    <w:p w14:paraId="41BE00AC" w14:textId="62B9E904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04D21">
        <w:rPr>
          <w:sz w:val="28"/>
          <w:szCs w:val="28"/>
        </w:rPr>
        <w:t>Понятие объекта и предмета исследования. Практическая часть исследования.</w:t>
      </w:r>
    </w:p>
    <w:p w14:paraId="112D3106" w14:textId="0DBE5C3E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04D21">
        <w:rPr>
          <w:sz w:val="28"/>
          <w:szCs w:val="28"/>
        </w:rPr>
        <w:t>Источники исследовательской информации и их классификация</w:t>
      </w:r>
    </w:p>
    <w:p w14:paraId="43CAFDDF" w14:textId="17D7392F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Информационно-поисковые системы: понятие, особенности работы, виды.</w:t>
      </w:r>
    </w:p>
    <w:p w14:paraId="5D7A2070" w14:textId="2A210678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lastRenderedPageBreak/>
        <w:t>Использование ключевых слов, фраз для поиска информации.</w:t>
      </w:r>
    </w:p>
    <w:p w14:paraId="313B4D05" w14:textId="782AEC6A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Базы данных, информационные ресурсы библиотек. Виды библиотечных каталогов.</w:t>
      </w:r>
    </w:p>
    <w:p w14:paraId="4B06749C" w14:textId="5D1B92B0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Виды электронных ресурсов библиотек. Понятие об электронном каталоге.</w:t>
      </w:r>
    </w:p>
    <w:p w14:paraId="51B45C90" w14:textId="2E589A94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Понятие информационной системы. Виды электронных библиотечных систем.</w:t>
      </w:r>
    </w:p>
    <w:p w14:paraId="0F4FDCA1" w14:textId="5B3EF718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Этапы поиска литературы по теме исследования.</w:t>
      </w:r>
    </w:p>
    <w:p w14:paraId="05CFB793" w14:textId="4CE0A0F4" w:rsidR="00C54418" w:rsidRPr="00D06AA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>Организация работы с литературой: цели и виды чтения, первичная фиксация информации.</w:t>
      </w:r>
    </w:p>
    <w:p w14:paraId="0CC246E4" w14:textId="66322C7F" w:rsidR="00C54418" w:rsidRPr="00001727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D06AA8">
        <w:rPr>
          <w:sz w:val="28"/>
          <w:szCs w:val="28"/>
        </w:rPr>
        <w:t xml:space="preserve">Этапы работы </w:t>
      </w:r>
      <w:r w:rsidRPr="00001727">
        <w:rPr>
          <w:color w:val="000000" w:themeColor="text1"/>
          <w:sz w:val="28"/>
          <w:szCs w:val="28"/>
        </w:rPr>
        <w:t>с литературными источниками.</w:t>
      </w:r>
    </w:p>
    <w:p w14:paraId="14264D0E" w14:textId="51D8FA45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Аннотация как способ обработки информации из литературных источников.</w:t>
      </w:r>
    </w:p>
    <w:p w14:paraId="1C66DCB8" w14:textId="5E59A810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План как способ обработки информации из литературных источников.</w:t>
      </w:r>
    </w:p>
    <w:p w14:paraId="312E2F06" w14:textId="52F7A680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Тезисы как способ обработки информации из литературных источников. Виды тезисов.</w:t>
      </w:r>
    </w:p>
    <w:p w14:paraId="5CE55D68" w14:textId="0B1CF715" w:rsidR="00C54418" w:rsidRP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Pr="00FC6711">
        <w:rPr>
          <w:sz w:val="28"/>
          <w:szCs w:val="28"/>
        </w:rPr>
        <w:t xml:space="preserve"> </w:t>
      </w:r>
      <w:r>
        <w:rPr>
          <w:sz w:val="28"/>
          <w:szCs w:val="28"/>
        </w:rPr>
        <w:t>как способ обработки информации из литературных источников. Виды и структура рефератов.</w:t>
      </w:r>
    </w:p>
    <w:p w14:paraId="663D4309" w14:textId="77777777" w:rsidR="00C54418" w:rsidRPr="00B44164" w:rsidRDefault="00C54418" w:rsidP="00E97C5D">
      <w:pPr>
        <w:pStyle w:val="a3"/>
        <w:numPr>
          <w:ilvl w:val="0"/>
          <w:numId w:val="2"/>
        </w:numPr>
        <w:ind w:firstLine="709"/>
        <w:rPr>
          <w:rStyle w:val="fontstyle01"/>
        </w:rPr>
      </w:pPr>
      <w:r w:rsidRPr="00B44164">
        <w:rPr>
          <w:rStyle w:val="fontstyle01"/>
        </w:rPr>
        <w:t>Понятие о логике процесса исследования. Структура и содержание этапов</w:t>
      </w:r>
      <w:r>
        <w:rPr>
          <w:rStyle w:val="fontstyle01"/>
        </w:rPr>
        <w:t xml:space="preserve"> (уровней) </w:t>
      </w:r>
      <w:r w:rsidRPr="00B44164">
        <w:rPr>
          <w:rStyle w:val="fontstyle01"/>
        </w:rPr>
        <w:t>исследовательского процесса</w:t>
      </w:r>
      <w:r>
        <w:rPr>
          <w:rStyle w:val="fontstyle01"/>
        </w:rPr>
        <w:t>.</w:t>
      </w:r>
    </w:p>
    <w:p w14:paraId="57418B75" w14:textId="167A088E" w:rsidR="00C54418" w:rsidRPr="00B44164" w:rsidRDefault="00C54418" w:rsidP="00E97C5D">
      <w:pPr>
        <w:pStyle w:val="a3"/>
        <w:numPr>
          <w:ilvl w:val="0"/>
          <w:numId w:val="2"/>
        </w:numPr>
        <w:ind w:firstLine="709"/>
        <w:rPr>
          <w:rStyle w:val="fontstyle01"/>
        </w:rPr>
      </w:pPr>
      <w:r w:rsidRPr="00B44164">
        <w:rPr>
          <w:rStyle w:val="fontstyle01"/>
        </w:rPr>
        <w:t>Связь между эмпирическим и теоретическим этапами исследовательского процесса</w:t>
      </w:r>
      <w:r>
        <w:rPr>
          <w:rStyle w:val="fontstyle01"/>
        </w:rPr>
        <w:t>.</w:t>
      </w:r>
    </w:p>
    <w:p w14:paraId="088FE385" w14:textId="3CF6279E" w:rsidR="00C54418" w:rsidRPr="00B44164" w:rsidRDefault="00C54418" w:rsidP="00E97C5D">
      <w:pPr>
        <w:pStyle w:val="a3"/>
        <w:numPr>
          <w:ilvl w:val="0"/>
          <w:numId w:val="2"/>
        </w:numPr>
        <w:ind w:firstLine="709"/>
        <w:rPr>
          <w:rStyle w:val="fontstyle01"/>
        </w:rPr>
      </w:pPr>
      <w:r w:rsidRPr="00B44164">
        <w:rPr>
          <w:rStyle w:val="fontstyle01"/>
        </w:rPr>
        <w:t>Замысел исследования и его этапы.</w:t>
      </w:r>
    </w:p>
    <w:p w14:paraId="13181AE5" w14:textId="3B21C34A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Проблема, тема и актуальность исследования.</w:t>
      </w:r>
    </w:p>
    <w:p w14:paraId="1ECC71CD" w14:textId="5894CEA3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Цель и задачи, гипотеза исследования. Виды гипотез.</w:t>
      </w:r>
    </w:p>
    <w:p w14:paraId="24367833" w14:textId="1AE73592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Объект, предмет и методика исследования.</w:t>
      </w:r>
    </w:p>
    <w:p w14:paraId="58AE153E" w14:textId="78265A08" w:rsidR="00C54418" w:rsidRPr="00614314" w:rsidRDefault="00C54418" w:rsidP="00E97C5D">
      <w:pPr>
        <w:pStyle w:val="a3"/>
        <w:numPr>
          <w:ilvl w:val="0"/>
          <w:numId w:val="2"/>
        </w:numPr>
        <w:ind w:firstLine="709"/>
        <w:rPr>
          <w:rStyle w:val="fontstyle01"/>
        </w:rPr>
      </w:pPr>
      <w:r w:rsidRPr="00614314">
        <w:rPr>
          <w:rStyle w:val="fontstyle01"/>
          <w:color w:val="000000" w:themeColor="text1"/>
        </w:rPr>
        <w:t>Структура этапов исследования</w:t>
      </w:r>
      <w:r>
        <w:rPr>
          <w:rStyle w:val="fontstyle01"/>
          <w:color w:val="000000" w:themeColor="text1"/>
        </w:rPr>
        <w:t>.</w:t>
      </w:r>
    </w:p>
    <w:p w14:paraId="2971C7C3" w14:textId="56E17A59" w:rsidR="00C54418" w:rsidRPr="00614314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614314">
        <w:rPr>
          <w:spacing w:val="-5"/>
          <w:sz w:val="28"/>
          <w:szCs w:val="28"/>
        </w:rPr>
        <w:t>Требования к исследовательской работе и этапам ее выполнения</w:t>
      </w:r>
      <w:r>
        <w:rPr>
          <w:spacing w:val="-5"/>
          <w:sz w:val="28"/>
          <w:szCs w:val="28"/>
        </w:rPr>
        <w:t>.</w:t>
      </w:r>
    </w:p>
    <w:p w14:paraId="0D094E52" w14:textId="0EBFB665" w:rsidR="00C54418" w:rsidRPr="00614314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614314">
        <w:rPr>
          <w:sz w:val="28"/>
          <w:szCs w:val="28"/>
        </w:rPr>
        <w:t xml:space="preserve">Формальная структура исследовательской </w:t>
      </w:r>
      <w:r>
        <w:rPr>
          <w:sz w:val="28"/>
          <w:szCs w:val="28"/>
        </w:rPr>
        <w:t xml:space="preserve">(курсовой) </w:t>
      </w:r>
      <w:r w:rsidRPr="00614314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14:paraId="390E6865" w14:textId="0016CD6F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614314">
        <w:rPr>
          <w:sz w:val="28"/>
          <w:szCs w:val="28"/>
        </w:rPr>
        <w:t>Язык и стиль текста исследовательской работы</w:t>
      </w:r>
      <w:r>
        <w:rPr>
          <w:sz w:val="28"/>
          <w:szCs w:val="28"/>
        </w:rPr>
        <w:t>.</w:t>
      </w:r>
    </w:p>
    <w:p w14:paraId="2DB0A045" w14:textId="54482467" w:rsidR="00721810" w:rsidRDefault="00721810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Апробация</w:t>
      </w:r>
      <w:r w:rsidRPr="00A04D21">
        <w:rPr>
          <w:sz w:val="28"/>
          <w:szCs w:val="28"/>
        </w:rPr>
        <w:t xml:space="preserve"> результатов исследования</w:t>
      </w:r>
      <w:r>
        <w:rPr>
          <w:sz w:val="28"/>
          <w:szCs w:val="28"/>
        </w:rPr>
        <w:t>.</w:t>
      </w:r>
    </w:p>
    <w:p w14:paraId="78C7C4E7" w14:textId="26DD00BD" w:rsidR="00C54418" w:rsidRPr="00E04B84" w:rsidRDefault="00C54418" w:rsidP="00E97C5D">
      <w:pPr>
        <w:pStyle w:val="a3"/>
        <w:numPr>
          <w:ilvl w:val="0"/>
          <w:numId w:val="2"/>
        </w:numPr>
        <w:ind w:firstLine="709"/>
        <w:rPr>
          <w:rStyle w:val="fontstyle01"/>
        </w:rPr>
      </w:pPr>
      <w:r w:rsidRPr="00E22C61">
        <w:rPr>
          <w:rStyle w:val="fontstyle01"/>
          <w:color w:val="000000" w:themeColor="text1"/>
        </w:rPr>
        <w:t xml:space="preserve">Особенности и этапы подготовки к выступлению с докладом </w:t>
      </w:r>
      <w:r>
        <w:rPr>
          <w:rStyle w:val="fontstyle01"/>
          <w:color w:val="000000" w:themeColor="text1"/>
        </w:rPr>
        <w:t xml:space="preserve">по результатам </w:t>
      </w:r>
      <w:r w:rsidRPr="00E22C61">
        <w:rPr>
          <w:rStyle w:val="fontstyle01"/>
          <w:color w:val="000000" w:themeColor="text1"/>
        </w:rPr>
        <w:t>исследовательской работы.</w:t>
      </w:r>
    </w:p>
    <w:p w14:paraId="22D9C66F" w14:textId="3EC45AEB" w:rsidR="00C54418" w:rsidRPr="00E22C61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rStyle w:val="fontstyle01"/>
          <w:color w:val="000000" w:themeColor="text1"/>
        </w:rPr>
        <w:t>Содержание выступления с докладом</w:t>
      </w:r>
      <w:r w:rsidRPr="00E04B84">
        <w:rPr>
          <w:rStyle w:val="fontstyle01"/>
          <w:color w:val="000000" w:themeColor="text1"/>
        </w:rPr>
        <w:t xml:space="preserve"> </w:t>
      </w:r>
      <w:r>
        <w:rPr>
          <w:rStyle w:val="fontstyle01"/>
          <w:color w:val="000000" w:themeColor="text1"/>
        </w:rPr>
        <w:t xml:space="preserve">по результатам </w:t>
      </w:r>
      <w:r w:rsidRPr="00E22C61">
        <w:rPr>
          <w:rStyle w:val="fontstyle01"/>
          <w:color w:val="000000" w:themeColor="text1"/>
        </w:rPr>
        <w:t>исследовательской работы</w:t>
      </w:r>
      <w:r>
        <w:rPr>
          <w:rStyle w:val="fontstyle01"/>
          <w:color w:val="000000" w:themeColor="text1"/>
        </w:rPr>
        <w:t>.</w:t>
      </w:r>
    </w:p>
    <w:p w14:paraId="179E5530" w14:textId="037F96DA" w:rsidR="00C54418" w:rsidRPr="00E22C61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E22C61">
        <w:rPr>
          <w:rStyle w:val="fontstyle01"/>
          <w:color w:val="000000" w:themeColor="text1"/>
        </w:rPr>
        <w:t>Психологический аспект готовности к выступлению</w:t>
      </w:r>
      <w:r>
        <w:rPr>
          <w:rStyle w:val="fontstyle01"/>
          <w:color w:val="000000" w:themeColor="text1"/>
        </w:rPr>
        <w:t xml:space="preserve"> с докладом</w:t>
      </w:r>
      <w:r w:rsidRPr="00E22C61">
        <w:rPr>
          <w:rStyle w:val="fontstyle01"/>
          <w:color w:val="000000" w:themeColor="text1"/>
        </w:rPr>
        <w:t>.</w:t>
      </w:r>
      <w:r>
        <w:rPr>
          <w:rStyle w:val="fontstyle01"/>
          <w:color w:val="000000" w:themeColor="text1"/>
        </w:rPr>
        <w:t xml:space="preserve"> Виды страха и методы его преодоления.</w:t>
      </w:r>
    </w:p>
    <w:p w14:paraId="3036C324" w14:textId="12581A76" w:rsidR="00C54418" w:rsidRPr="00E04B84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E04B84">
        <w:rPr>
          <w:rStyle w:val="fontstyle01"/>
          <w:color w:val="000000" w:themeColor="text1"/>
        </w:rPr>
        <w:t>Основные части выступления</w:t>
      </w:r>
      <w:r>
        <w:rPr>
          <w:rStyle w:val="fontstyle01"/>
          <w:color w:val="000000" w:themeColor="text1"/>
        </w:rPr>
        <w:t xml:space="preserve"> с докладом, их цели и задачи.</w:t>
      </w:r>
    </w:p>
    <w:p w14:paraId="3FE91877" w14:textId="4FA96A2B" w:rsidR="00C54418" w:rsidRPr="0006501C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06501C">
        <w:rPr>
          <w:rStyle w:val="fontstyle01"/>
          <w:color w:val="000000" w:themeColor="text1"/>
        </w:rPr>
        <w:t>Презентация исследовательских работ</w:t>
      </w:r>
      <w:r>
        <w:rPr>
          <w:rStyle w:val="fontstyle01"/>
          <w:color w:val="000000" w:themeColor="text1"/>
        </w:rPr>
        <w:t>: виды и требования.</w:t>
      </w:r>
    </w:p>
    <w:p w14:paraId="6C5C65A5" w14:textId="02162A3A" w:rsidR="00C54418" w:rsidRPr="00CA2314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Этапы процесса публичного </w:t>
      </w:r>
      <w:r w:rsidRPr="00CA2314">
        <w:rPr>
          <w:sz w:val="28"/>
          <w:szCs w:val="28"/>
        </w:rPr>
        <w:t>выступления.</w:t>
      </w:r>
      <w:r w:rsidRPr="00CA2314">
        <w:rPr>
          <w:i/>
          <w:iCs/>
          <w:color w:val="000000"/>
          <w:sz w:val="28"/>
          <w:szCs w:val="28"/>
        </w:rPr>
        <w:t xml:space="preserve"> </w:t>
      </w:r>
      <w:r w:rsidRPr="00CA2314">
        <w:rPr>
          <w:iCs/>
          <w:color w:val="000000"/>
          <w:sz w:val="28"/>
          <w:szCs w:val="28"/>
        </w:rPr>
        <w:t>Ступени</w:t>
      </w:r>
      <w:r w:rsidRPr="00CA2314">
        <w:rPr>
          <w:i/>
          <w:iCs/>
          <w:color w:val="000000"/>
          <w:sz w:val="28"/>
          <w:szCs w:val="28"/>
        </w:rPr>
        <w:t xml:space="preserve"> </w:t>
      </w:r>
      <w:r w:rsidRPr="00CA2314">
        <w:rPr>
          <w:color w:val="000000"/>
          <w:sz w:val="28"/>
          <w:szCs w:val="28"/>
        </w:rPr>
        <w:t>последовательности информативного выступления</w:t>
      </w:r>
      <w:r>
        <w:rPr>
          <w:color w:val="000000"/>
          <w:sz w:val="28"/>
          <w:szCs w:val="28"/>
        </w:rPr>
        <w:t>.</w:t>
      </w:r>
    </w:p>
    <w:p w14:paraId="2FB451AB" w14:textId="744504BF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E86062">
        <w:rPr>
          <w:bCs/>
          <w:sz w:val="28"/>
          <w:szCs w:val="28"/>
        </w:rPr>
        <w:t>Секреты успешного выступления</w:t>
      </w:r>
      <w:r>
        <w:rPr>
          <w:sz w:val="28"/>
          <w:szCs w:val="28"/>
        </w:rPr>
        <w:t>.</w:t>
      </w:r>
    </w:p>
    <w:p w14:paraId="33ADE829" w14:textId="616D94B0" w:rsidR="00C54418" w:rsidRPr="00E86062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Проблемы в культуре речи докладчиков, пути их преодоления.</w:t>
      </w:r>
      <w:r w:rsidRPr="00E86062">
        <w:rPr>
          <w:sz w:val="28"/>
          <w:szCs w:val="28"/>
        </w:rPr>
        <w:t xml:space="preserve"> </w:t>
      </w:r>
    </w:p>
    <w:p w14:paraId="31B03AF9" w14:textId="1CAEE726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Приемы изложения доклада при выступлении.</w:t>
      </w:r>
    </w:p>
    <w:p w14:paraId="50D32046" w14:textId="6F67ABE3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Приемы удержания внимания при выступлении с докладом.</w:t>
      </w:r>
    </w:p>
    <w:p w14:paraId="4E89F1A6" w14:textId="0943EDCE" w:rsidR="00C54418" w:rsidRPr="00CA2314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Ошибки при выступлении с докладом.</w:t>
      </w:r>
    </w:p>
    <w:p w14:paraId="1D084D71" w14:textId="79531F90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424B89">
        <w:rPr>
          <w:color w:val="000000" w:themeColor="text1"/>
          <w:sz w:val="28"/>
          <w:szCs w:val="28"/>
        </w:rPr>
        <w:t xml:space="preserve">Понятие и </w:t>
      </w:r>
      <w:r>
        <w:rPr>
          <w:color w:val="000000" w:themeColor="text1"/>
          <w:sz w:val="28"/>
          <w:szCs w:val="28"/>
        </w:rPr>
        <w:t>элементы ведения</w:t>
      </w:r>
      <w:r w:rsidRPr="00424B89">
        <w:rPr>
          <w:color w:val="000000" w:themeColor="text1"/>
          <w:sz w:val="28"/>
          <w:szCs w:val="28"/>
        </w:rPr>
        <w:t xml:space="preserve"> дискуссии</w:t>
      </w:r>
      <w:r>
        <w:rPr>
          <w:color w:val="000000" w:themeColor="text1"/>
          <w:sz w:val="28"/>
          <w:szCs w:val="28"/>
        </w:rPr>
        <w:t>.</w:t>
      </w:r>
    </w:p>
    <w:p w14:paraId="628F9D40" w14:textId="565F1C46" w:rsidR="00C54418" w:rsidRDefault="00C54418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822AF2">
        <w:rPr>
          <w:sz w:val="28"/>
          <w:szCs w:val="28"/>
        </w:rPr>
        <w:t>ринцип</w:t>
      </w:r>
      <w:r>
        <w:rPr>
          <w:sz w:val="28"/>
          <w:szCs w:val="28"/>
        </w:rPr>
        <w:t>ы</w:t>
      </w:r>
      <w:r w:rsidRPr="00822AF2">
        <w:rPr>
          <w:sz w:val="28"/>
          <w:szCs w:val="28"/>
        </w:rPr>
        <w:t xml:space="preserve"> реагирования на вопросы аудитории</w:t>
      </w:r>
      <w:r>
        <w:rPr>
          <w:sz w:val="28"/>
          <w:szCs w:val="28"/>
        </w:rPr>
        <w:t xml:space="preserve"> при выступлении.</w:t>
      </w:r>
    </w:p>
    <w:p w14:paraId="4D6B7586" w14:textId="4139C95D" w:rsidR="00721810" w:rsidRPr="00822AF2" w:rsidRDefault="00721810" w:rsidP="00E97C5D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04D21">
        <w:rPr>
          <w:sz w:val="28"/>
          <w:szCs w:val="28"/>
        </w:rPr>
        <w:t>Основные направления маркетинговых исследований в сфере туризма, гостеприимства, рекреации и экскурсоведения</w:t>
      </w:r>
      <w:r>
        <w:rPr>
          <w:sz w:val="28"/>
          <w:szCs w:val="28"/>
        </w:rPr>
        <w:t>.</w:t>
      </w:r>
    </w:p>
    <w:p w14:paraId="15DE491D" w14:textId="15DD9077" w:rsidR="008A4D24" w:rsidRDefault="008A4D24"/>
    <w:p w14:paraId="6FFBE1B2" w14:textId="77777777" w:rsidR="00E97C5D" w:rsidRDefault="00E97C5D"/>
    <w:p w14:paraId="23C3B7EC" w14:textId="4177DEAC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Рассмотрено на </w:t>
      </w:r>
      <w:r w:rsidR="008A4D24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и </w:t>
      </w:r>
      <w:r w:rsidR="008A4D24">
        <w:rPr>
          <w:sz w:val="28"/>
          <w:szCs w:val="28"/>
        </w:rPr>
        <w:t>кафедры менеджмента туризма и</w:t>
      </w:r>
      <w:r>
        <w:rPr>
          <w:sz w:val="28"/>
          <w:szCs w:val="28"/>
        </w:rPr>
        <w:t xml:space="preserve"> </w:t>
      </w:r>
      <w:r w:rsidR="008A4D24">
        <w:rPr>
          <w:sz w:val="28"/>
          <w:szCs w:val="28"/>
        </w:rPr>
        <w:t>гостеприимства</w:t>
      </w:r>
    </w:p>
    <w:p w14:paraId="2673AD68" w14:textId="32E14B84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</w:t>
      </w:r>
      <w:r w:rsidRPr="00B66F66">
        <w:rPr>
          <w:sz w:val="28"/>
          <w:szCs w:val="28"/>
        </w:rPr>
        <w:t xml:space="preserve"> </w:t>
      </w: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="008A4D24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="008A4D24">
        <w:rPr>
          <w:sz w:val="28"/>
          <w:szCs w:val="28"/>
        </w:rPr>
        <w:t>г.</w:t>
      </w:r>
    </w:p>
    <w:p w14:paraId="3A6C83FB" w14:textId="77777777" w:rsidR="008A4D24" w:rsidRDefault="008A4D24">
      <w:pPr>
        <w:ind w:firstLine="0"/>
      </w:pPr>
    </w:p>
    <w:sectPr w:rsidR="008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84B"/>
    <w:multiLevelType w:val="hybridMultilevel"/>
    <w:tmpl w:val="58A671FC"/>
    <w:lvl w:ilvl="0" w:tplc="52B8C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0E8"/>
    <w:multiLevelType w:val="hybridMultilevel"/>
    <w:tmpl w:val="8A788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50080723"/>
    <w:multiLevelType w:val="hybridMultilevel"/>
    <w:tmpl w:val="EA208298"/>
    <w:lvl w:ilvl="0" w:tplc="8EC802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17456B"/>
    <w:rsid w:val="00277DF9"/>
    <w:rsid w:val="00492E38"/>
    <w:rsid w:val="004A59AC"/>
    <w:rsid w:val="00580BF0"/>
    <w:rsid w:val="00721810"/>
    <w:rsid w:val="0073635D"/>
    <w:rsid w:val="00861431"/>
    <w:rsid w:val="00863AA1"/>
    <w:rsid w:val="008A4D24"/>
    <w:rsid w:val="008B34B6"/>
    <w:rsid w:val="00927B17"/>
    <w:rsid w:val="00931996"/>
    <w:rsid w:val="009A331E"/>
    <w:rsid w:val="00A41DB7"/>
    <w:rsid w:val="00B66F66"/>
    <w:rsid w:val="00BC6B4B"/>
    <w:rsid w:val="00C54418"/>
    <w:rsid w:val="00CF093A"/>
    <w:rsid w:val="00D71D30"/>
    <w:rsid w:val="00E97C5D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154"/>
  <w15:chartTrackingRefBased/>
  <w15:docId w15:val="{DF826051-DB0E-4C49-8E45-A9E339B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4D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4D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4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4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4D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544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semiHidden/>
    <w:rsid w:val="00C54418"/>
    <w:pPr>
      <w:ind w:firstLine="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544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8</cp:revision>
  <dcterms:created xsi:type="dcterms:W3CDTF">2023-11-14T18:37:00Z</dcterms:created>
  <dcterms:modified xsi:type="dcterms:W3CDTF">2023-11-30T08:14:00Z</dcterms:modified>
</cp:coreProperties>
</file>