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4A4C" w14:textId="77777777" w:rsidR="00DC3F80" w:rsidRDefault="00DC3F80" w:rsidP="001D4F04">
      <w:pPr>
        <w:jc w:val="center"/>
        <w:rPr>
          <w:sz w:val="28"/>
          <w:szCs w:val="28"/>
        </w:rPr>
      </w:pPr>
    </w:p>
    <w:p w14:paraId="2C205DB9" w14:textId="77777777" w:rsidR="00DC3F80" w:rsidRPr="00DC3F80" w:rsidRDefault="00DC3F80" w:rsidP="00DC3F80">
      <w:pPr>
        <w:ind w:firstLine="6379"/>
        <w:jc w:val="both"/>
        <w:rPr>
          <w:sz w:val="28"/>
          <w:szCs w:val="28"/>
        </w:rPr>
      </w:pPr>
      <w:r w:rsidRPr="00DC3F80">
        <w:rPr>
          <w:sz w:val="28"/>
          <w:szCs w:val="28"/>
        </w:rPr>
        <w:t>УТВЕРЖДАЮ</w:t>
      </w:r>
    </w:p>
    <w:p w14:paraId="70B84A83" w14:textId="77777777" w:rsidR="00DC3F80" w:rsidRPr="00DC3F80" w:rsidRDefault="00DC3F80" w:rsidP="00DC3F80">
      <w:pPr>
        <w:ind w:firstLine="6379"/>
        <w:jc w:val="both"/>
        <w:rPr>
          <w:sz w:val="28"/>
          <w:szCs w:val="28"/>
        </w:rPr>
      </w:pPr>
      <w:r w:rsidRPr="00DC3F80">
        <w:rPr>
          <w:sz w:val="28"/>
          <w:szCs w:val="28"/>
        </w:rPr>
        <w:t>Заведующий кафедрой</w:t>
      </w:r>
    </w:p>
    <w:p w14:paraId="690F684B" w14:textId="77777777" w:rsidR="00DC3F80" w:rsidRPr="00DC3F80" w:rsidRDefault="00DC3F80" w:rsidP="00DC3F80">
      <w:pPr>
        <w:ind w:firstLine="6379"/>
        <w:jc w:val="both"/>
        <w:rPr>
          <w:sz w:val="28"/>
          <w:szCs w:val="28"/>
        </w:rPr>
      </w:pPr>
    </w:p>
    <w:p w14:paraId="5E474E91" w14:textId="6C5B6C26" w:rsidR="00DC3F80" w:rsidRDefault="00DC3F80" w:rsidP="00DC3F80">
      <w:pPr>
        <w:ind w:firstLine="6379"/>
        <w:jc w:val="both"/>
        <w:rPr>
          <w:sz w:val="28"/>
          <w:szCs w:val="28"/>
        </w:rPr>
      </w:pPr>
      <w:r w:rsidRPr="00DC3F80">
        <w:rPr>
          <w:sz w:val="28"/>
          <w:szCs w:val="28"/>
        </w:rPr>
        <w:t>______</w:t>
      </w:r>
      <w:proofErr w:type="spellStart"/>
      <w:r w:rsidRPr="00DC3F80">
        <w:rPr>
          <w:sz w:val="28"/>
          <w:szCs w:val="28"/>
        </w:rPr>
        <w:t>А.А.Варвашеня</w:t>
      </w:r>
      <w:proofErr w:type="spellEnd"/>
      <w:r w:rsidRPr="00DC3F80">
        <w:rPr>
          <w:sz w:val="28"/>
          <w:szCs w:val="28"/>
        </w:rPr>
        <w:t xml:space="preserve"> </w:t>
      </w:r>
    </w:p>
    <w:p w14:paraId="241065BA" w14:textId="798DA739" w:rsidR="004565B9" w:rsidRDefault="004565B9" w:rsidP="00DC3F80">
      <w:pPr>
        <w:rPr>
          <w:sz w:val="28"/>
          <w:szCs w:val="28"/>
        </w:rPr>
      </w:pPr>
    </w:p>
    <w:p w14:paraId="4A551BD6" w14:textId="77777777" w:rsidR="004565B9" w:rsidRDefault="004565B9" w:rsidP="00DC3F80">
      <w:pPr>
        <w:rPr>
          <w:sz w:val="28"/>
          <w:szCs w:val="28"/>
        </w:rPr>
      </w:pPr>
    </w:p>
    <w:p w14:paraId="2D2C48D7" w14:textId="77777777" w:rsidR="00DC3F80" w:rsidRPr="00DC3F80" w:rsidRDefault="00DC3F80" w:rsidP="00DC3F80">
      <w:pPr>
        <w:jc w:val="center"/>
        <w:rPr>
          <w:b/>
          <w:sz w:val="28"/>
          <w:szCs w:val="28"/>
        </w:rPr>
      </w:pPr>
      <w:r w:rsidRPr="00DC3F80">
        <w:rPr>
          <w:b/>
          <w:sz w:val="28"/>
          <w:szCs w:val="28"/>
        </w:rPr>
        <w:t>ПРОГРАММНЫЕ ТРЕБОВАНИЯ</w:t>
      </w:r>
    </w:p>
    <w:p w14:paraId="4909E03F" w14:textId="6B1706D6" w:rsidR="00B21360" w:rsidRDefault="00DC3F80" w:rsidP="00B21360">
      <w:pPr>
        <w:ind w:firstLine="709"/>
        <w:jc w:val="center"/>
        <w:rPr>
          <w:sz w:val="28"/>
          <w:szCs w:val="28"/>
        </w:rPr>
      </w:pPr>
      <w:r w:rsidRPr="00DC3F80">
        <w:rPr>
          <w:sz w:val="28"/>
          <w:szCs w:val="28"/>
        </w:rPr>
        <w:t>к экзамену по учебной дисциплине</w:t>
      </w:r>
      <w:r w:rsidR="00B21360">
        <w:rPr>
          <w:sz w:val="28"/>
          <w:szCs w:val="28"/>
        </w:rPr>
        <w:t xml:space="preserve"> </w:t>
      </w:r>
      <w:r w:rsidR="00B21360" w:rsidRPr="00DC3F80">
        <w:rPr>
          <w:sz w:val="28"/>
          <w:szCs w:val="28"/>
        </w:rPr>
        <w:t>«</w:t>
      </w:r>
      <w:r w:rsidR="00B21360">
        <w:rPr>
          <w:sz w:val="28"/>
          <w:szCs w:val="28"/>
        </w:rPr>
        <w:t>Инновационный менеджмент</w:t>
      </w:r>
      <w:r w:rsidR="00B21360" w:rsidRPr="00DC3F80">
        <w:rPr>
          <w:sz w:val="28"/>
          <w:szCs w:val="28"/>
        </w:rPr>
        <w:t>»</w:t>
      </w:r>
    </w:p>
    <w:p w14:paraId="743F2E05" w14:textId="77777777" w:rsidR="00B21360" w:rsidRDefault="00DC3F80" w:rsidP="00B21360">
      <w:pPr>
        <w:ind w:firstLine="709"/>
        <w:jc w:val="center"/>
        <w:rPr>
          <w:sz w:val="28"/>
          <w:szCs w:val="28"/>
        </w:rPr>
      </w:pPr>
      <w:r w:rsidRPr="00DC3F80">
        <w:rPr>
          <w:sz w:val="28"/>
          <w:szCs w:val="28"/>
        </w:rPr>
        <w:t>для студентов 4 курса</w:t>
      </w:r>
      <w:r w:rsidR="00B21360">
        <w:rPr>
          <w:sz w:val="28"/>
          <w:szCs w:val="28"/>
        </w:rPr>
        <w:t xml:space="preserve"> </w:t>
      </w:r>
      <w:r w:rsidR="00B21360" w:rsidRPr="00DC3F80">
        <w:rPr>
          <w:sz w:val="28"/>
          <w:szCs w:val="28"/>
        </w:rPr>
        <w:t>дневн</w:t>
      </w:r>
      <w:r w:rsidR="00B21360">
        <w:rPr>
          <w:sz w:val="28"/>
          <w:szCs w:val="28"/>
        </w:rPr>
        <w:t>ой формы</w:t>
      </w:r>
    </w:p>
    <w:p w14:paraId="032BDDB7" w14:textId="2ED9CAA0" w:rsidR="004565B9" w:rsidRDefault="00B21360" w:rsidP="00B21360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получения образования</w:t>
      </w:r>
    </w:p>
    <w:p w14:paraId="52F2F743" w14:textId="77777777" w:rsidR="004565B9" w:rsidRDefault="00DC3F80" w:rsidP="004565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3F80">
        <w:rPr>
          <w:sz w:val="28"/>
          <w:szCs w:val="28"/>
        </w:rPr>
        <w:t>по направлению специальности</w:t>
      </w:r>
    </w:p>
    <w:p w14:paraId="0A53800D" w14:textId="604F0801" w:rsidR="001D4F04" w:rsidRDefault="00DC3F80" w:rsidP="004565B9">
      <w:pPr>
        <w:ind w:firstLine="709"/>
        <w:jc w:val="center"/>
        <w:rPr>
          <w:sz w:val="28"/>
          <w:szCs w:val="28"/>
        </w:rPr>
      </w:pPr>
      <w:r w:rsidRPr="00DC3F80">
        <w:rPr>
          <w:sz w:val="28"/>
          <w:szCs w:val="28"/>
        </w:rPr>
        <w:t xml:space="preserve"> 1-89 01 01 «Туризм и гостеприимство» на 2023/2024 учебный год</w:t>
      </w:r>
    </w:p>
    <w:p w14:paraId="3E77130C" w14:textId="547832C8" w:rsidR="004565B9" w:rsidRPr="00CA0305" w:rsidRDefault="004565B9" w:rsidP="004565B9">
      <w:pPr>
        <w:ind w:firstLine="709"/>
        <w:jc w:val="center"/>
        <w:rPr>
          <w:sz w:val="28"/>
          <w:szCs w:val="28"/>
        </w:rPr>
      </w:pPr>
    </w:p>
    <w:p w14:paraId="40641FD4" w14:textId="2009DF08" w:rsidR="00D55462" w:rsidRPr="00CA0305" w:rsidRDefault="003434E5" w:rsidP="003434E5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1. </w:t>
      </w:r>
      <w:r w:rsidR="00D55462" w:rsidRPr="00CA0305">
        <w:rPr>
          <w:sz w:val="28"/>
          <w:szCs w:val="28"/>
        </w:rPr>
        <w:t xml:space="preserve">Понятие экономики инноваций, предмет, объект. </w:t>
      </w:r>
    </w:p>
    <w:p w14:paraId="5C25EF31" w14:textId="0A208CD5" w:rsidR="00D55462" w:rsidRPr="00CA0305" w:rsidRDefault="003434E5" w:rsidP="003434E5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2. </w:t>
      </w:r>
      <w:r w:rsidR="00D55462" w:rsidRPr="00CA0305">
        <w:rPr>
          <w:sz w:val="28"/>
          <w:szCs w:val="28"/>
        </w:rPr>
        <w:t>Современные концепции теории инноваций.</w:t>
      </w:r>
    </w:p>
    <w:p w14:paraId="36560936" w14:textId="3A3D025A" w:rsidR="00D55462" w:rsidRPr="00CA0305" w:rsidRDefault="007E06BE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3. </w:t>
      </w:r>
      <w:r w:rsidR="00D55462" w:rsidRPr="00CA0305">
        <w:rPr>
          <w:sz w:val="28"/>
          <w:szCs w:val="28"/>
        </w:rPr>
        <w:t>Технологические уклады: понятие, характеристика, влияние на экономический рост</w:t>
      </w:r>
      <w:r w:rsidR="00C70414" w:rsidRPr="00CA0305">
        <w:rPr>
          <w:sz w:val="28"/>
          <w:szCs w:val="28"/>
        </w:rPr>
        <w:t>.</w:t>
      </w:r>
    </w:p>
    <w:p w14:paraId="1DAC315D" w14:textId="2936E35A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4. Инновации: сущность, характерные особенности. </w:t>
      </w:r>
    </w:p>
    <w:p w14:paraId="71EE80F8" w14:textId="0435F65C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5. Инновационная деятельность: цель, задачи. </w:t>
      </w:r>
    </w:p>
    <w:p w14:paraId="65D68F2C" w14:textId="77777777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6. Фундаментальные исследования: содержание, особенности, функции. Содержание НИР (научно-исследовательских работ).</w:t>
      </w:r>
    </w:p>
    <w:p w14:paraId="733F662B" w14:textId="54022B81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7.</w:t>
      </w:r>
      <w:r w:rsidR="003434E5" w:rsidRPr="00CA0305">
        <w:rPr>
          <w:sz w:val="28"/>
          <w:szCs w:val="28"/>
        </w:rPr>
        <w:t> </w:t>
      </w:r>
      <w:r w:rsidRPr="00CA0305">
        <w:rPr>
          <w:sz w:val="28"/>
          <w:szCs w:val="28"/>
        </w:rPr>
        <w:t>Субъекты инновационной деятельности: ученые, разработчики, носители идеи, научные и научно-технические организации, инновационные</w:t>
      </w:r>
    </w:p>
    <w:p w14:paraId="623F81FF" w14:textId="77777777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фирмы, научные, научно-технологические и промышленные парки, инновационные бизнес-инкубаторы, центры технологического трансфера.</w:t>
      </w:r>
    </w:p>
    <w:p w14:paraId="396AEF93" w14:textId="49CDDF35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8. Инновационная инфраструктура Р</w:t>
      </w:r>
      <w:r w:rsidR="003434E5" w:rsidRPr="00CA0305">
        <w:rPr>
          <w:sz w:val="28"/>
          <w:szCs w:val="28"/>
        </w:rPr>
        <w:t xml:space="preserve">еспублики </w:t>
      </w:r>
      <w:r w:rsidRPr="00CA0305">
        <w:rPr>
          <w:sz w:val="28"/>
          <w:szCs w:val="28"/>
        </w:rPr>
        <w:t>Б</w:t>
      </w:r>
      <w:r w:rsidR="003434E5" w:rsidRPr="00CA0305">
        <w:rPr>
          <w:sz w:val="28"/>
          <w:szCs w:val="28"/>
        </w:rPr>
        <w:t>еларусь</w:t>
      </w:r>
      <w:r w:rsidRPr="00CA0305">
        <w:rPr>
          <w:sz w:val="28"/>
          <w:szCs w:val="28"/>
        </w:rPr>
        <w:t xml:space="preserve">: цель и задачи создания, элементы, выполняемые функции. </w:t>
      </w:r>
    </w:p>
    <w:p w14:paraId="5675AF5F" w14:textId="77777777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9. Инновационные центры, центры технологического трансфера.</w:t>
      </w:r>
    </w:p>
    <w:p w14:paraId="7BD5A899" w14:textId="3B0897DC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10. Государственное регулирование инновационной деятельности. </w:t>
      </w:r>
    </w:p>
    <w:p w14:paraId="4EB1F4A9" w14:textId="1DC21F1E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11.</w:t>
      </w:r>
      <w:r w:rsidR="003434E5" w:rsidRPr="00CA0305">
        <w:rPr>
          <w:sz w:val="28"/>
          <w:szCs w:val="28"/>
        </w:rPr>
        <w:t> </w:t>
      </w:r>
      <w:r w:rsidRPr="00CA0305">
        <w:rPr>
          <w:sz w:val="28"/>
          <w:szCs w:val="28"/>
        </w:rPr>
        <w:t>Высшие государственные органы и их роль в управлении инновационной деятельностью в Республике Беларусь.</w:t>
      </w:r>
    </w:p>
    <w:p w14:paraId="1C03D3A2" w14:textId="5AB8D4F9" w:rsidR="00D55462" w:rsidRPr="00CA0305" w:rsidRDefault="007E06BE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12. </w:t>
      </w:r>
      <w:r w:rsidR="00D55462" w:rsidRPr="00CA0305">
        <w:rPr>
          <w:sz w:val="28"/>
          <w:szCs w:val="28"/>
        </w:rPr>
        <w:t>Государственные программы</w:t>
      </w:r>
      <w:r w:rsidR="001E4BA1" w:rsidRPr="00CA0305">
        <w:rPr>
          <w:sz w:val="28"/>
          <w:szCs w:val="28"/>
        </w:rPr>
        <w:t xml:space="preserve"> развития инновационной деятельности</w:t>
      </w:r>
      <w:r w:rsidR="00D55462" w:rsidRPr="00CA0305">
        <w:rPr>
          <w:sz w:val="28"/>
          <w:szCs w:val="28"/>
        </w:rPr>
        <w:t xml:space="preserve">: цель, задачи, порядок разработки. </w:t>
      </w:r>
    </w:p>
    <w:p w14:paraId="59DAB854" w14:textId="587D02DB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13. Государственная программа инновационного развития Республики Беларусь</w:t>
      </w:r>
      <w:r w:rsidR="003434E5" w:rsidRPr="00CA0305">
        <w:rPr>
          <w:sz w:val="28"/>
          <w:szCs w:val="28"/>
        </w:rPr>
        <w:t xml:space="preserve"> на</w:t>
      </w:r>
      <w:r w:rsidRPr="00CA0305">
        <w:rPr>
          <w:sz w:val="28"/>
          <w:szCs w:val="28"/>
        </w:rPr>
        <w:t xml:space="preserve"> 202</w:t>
      </w:r>
      <w:r w:rsidR="00C70414" w:rsidRPr="00CA0305">
        <w:rPr>
          <w:sz w:val="28"/>
          <w:szCs w:val="28"/>
        </w:rPr>
        <w:t>1</w:t>
      </w:r>
      <w:r w:rsidRPr="00CA0305">
        <w:rPr>
          <w:sz w:val="28"/>
          <w:szCs w:val="28"/>
        </w:rPr>
        <w:t>-2025 года.</w:t>
      </w:r>
    </w:p>
    <w:p w14:paraId="36DE5D7C" w14:textId="5FB2347C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14.</w:t>
      </w:r>
      <w:r w:rsidR="003434E5" w:rsidRPr="00CA0305">
        <w:rPr>
          <w:sz w:val="28"/>
          <w:szCs w:val="28"/>
        </w:rPr>
        <w:t> </w:t>
      </w:r>
      <w:r w:rsidRPr="00CA0305">
        <w:rPr>
          <w:sz w:val="28"/>
          <w:szCs w:val="28"/>
        </w:rPr>
        <w:t xml:space="preserve">Наукоемкие отрасли: понятие, характерные особенности. Эффективность наукоемких отраслей и их влияние на экономическое развитие. </w:t>
      </w:r>
    </w:p>
    <w:p w14:paraId="0BB53844" w14:textId="4EE36D1D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15. Управление наукоемкими отраслями и производствами. </w:t>
      </w:r>
    </w:p>
    <w:p w14:paraId="423C307E" w14:textId="203CC7FB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16.</w:t>
      </w:r>
      <w:r w:rsidR="003434E5" w:rsidRPr="00CA0305">
        <w:rPr>
          <w:sz w:val="28"/>
          <w:szCs w:val="28"/>
        </w:rPr>
        <w:t> </w:t>
      </w:r>
      <w:r w:rsidRPr="00CA0305">
        <w:rPr>
          <w:sz w:val="28"/>
          <w:szCs w:val="28"/>
        </w:rPr>
        <w:t>Сущность инновационного потенциала и производственных ресурсов инновационной деятельности.</w:t>
      </w:r>
    </w:p>
    <w:p w14:paraId="1A1D168F" w14:textId="77777777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17. Венчурная деятельность: понятие, субъекты, их характеристика.</w:t>
      </w:r>
    </w:p>
    <w:p w14:paraId="68F73C0C" w14:textId="16207B93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18. Механизм венчурной деятельности. </w:t>
      </w:r>
    </w:p>
    <w:p w14:paraId="6FC778DD" w14:textId="77777777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19. Венчурные фонды: создание и функционирование.</w:t>
      </w:r>
    </w:p>
    <w:p w14:paraId="5274B4B0" w14:textId="5672AD55" w:rsidR="00D55462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lastRenderedPageBreak/>
        <w:t>20.</w:t>
      </w:r>
      <w:r w:rsidR="003434E5" w:rsidRPr="00CA0305">
        <w:rPr>
          <w:sz w:val="28"/>
          <w:szCs w:val="28"/>
        </w:rPr>
        <w:t> </w:t>
      </w:r>
      <w:bookmarkStart w:id="1" w:name="_Hlk150943439"/>
      <w:r w:rsidRPr="00CA0305">
        <w:rPr>
          <w:sz w:val="28"/>
          <w:szCs w:val="28"/>
        </w:rPr>
        <w:t>Особенности оценки экономической эффективности научно- исследовательских проектов (НИ</w:t>
      </w:r>
      <w:r w:rsidR="00D75A93" w:rsidRPr="00CA0305">
        <w:rPr>
          <w:sz w:val="28"/>
          <w:szCs w:val="28"/>
        </w:rPr>
        <w:t>П</w:t>
      </w:r>
      <w:r w:rsidRPr="00CA0305">
        <w:rPr>
          <w:sz w:val="28"/>
          <w:szCs w:val="28"/>
        </w:rPr>
        <w:t>).</w:t>
      </w:r>
      <w:bookmarkEnd w:id="1"/>
    </w:p>
    <w:p w14:paraId="6244AE42" w14:textId="77777777" w:rsidR="00167F92" w:rsidRPr="00CA0305" w:rsidRDefault="00D55462" w:rsidP="00167F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0305">
        <w:rPr>
          <w:sz w:val="28"/>
          <w:szCs w:val="28"/>
        </w:rPr>
        <w:t>21</w:t>
      </w:r>
      <w:r w:rsidR="00167F92" w:rsidRPr="00CA0305">
        <w:rPr>
          <w:sz w:val="28"/>
          <w:szCs w:val="28"/>
        </w:rPr>
        <w:t>. Формы и </w:t>
      </w:r>
      <w:hyperlink r:id="rId5" w:tooltip="Источники финансирования" w:history="1">
        <w:r w:rsidR="00167F92" w:rsidRPr="00CA0305">
          <w:rPr>
            <w:rStyle w:val="a4"/>
            <w:color w:val="auto"/>
            <w:sz w:val="28"/>
            <w:szCs w:val="28"/>
            <w:u w:val="none"/>
          </w:rPr>
          <w:t>источники финансирования</w:t>
        </w:r>
      </w:hyperlink>
      <w:r w:rsidR="00167F92" w:rsidRPr="00CA0305">
        <w:rPr>
          <w:sz w:val="28"/>
          <w:szCs w:val="28"/>
        </w:rPr>
        <w:t> </w:t>
      </w:r>
      <w:hyperlink r:id="rId6" w:tooltip="Инновационная деятельность" w:history="1">
        <w:r w:rsidR="00167F92" w:rsidRPr="00CA0305">
          <w:rPr>
            <w:rStyle w:val="a4"/>
            <w:color w:val="auto"/>
            <w:sz w:val="28"/>
            <w:szCs w:val="28"/>
            <w:u w:val="none"/>
          </w:rPr>
          <w:t>инновационной деятельности</w:t>
        </w:r>
      </w:hyperlink>
      <w:r w:rsidR="00167F92" w:rsidRPr="00CA0305">
        <w:rPr>
          <w:sz w:val="28"/>
          <w:szCs w:val="28"/>
        </w:rPr>
        <w:t>.</w:t>
      </w:r>
    </w:p>
    <w:p w14:paraId="7FDE1082" w14:textId="77777777" w:rsidR="001D4F04" w:rsidRPr="00CA0305" w:rsidRDefault="00507165" w:rsidP="00167F92">
      <w:pPr>
        <w:ind w:firstLineChars="253" w:firstLine="708"/>
        <w:jc w:val="both"/>
        <w:rPr>
          <w:sz w:val="28"/>
          <w:szCs w:val="28"/>
        </w:rPr>
      </w:pPr>
      <w:r w:rsidRPr="00CA0305">
        <w:rPr>
          <w:sz w:val="28"/>
          <w:szCs w:val="28"/>
        </w:rPr>
        <w:t>22</w:t>
      </w:r>
      <w:r w:rsidR="001D4F04" w:rsidRPr="00CA0305">
        <w:rPr>
          <w:sz w:val="28"/>
          <w:szCs w:val="28"/>
        </w:rPr>
        <w:t>. Инновации как объекты интеллектуальной собственности.</w:t>
      </w:r>
    </w:p>
    <w:p w14:paraId="052C5912" w14:textId="77777777" w:rsidR="00925C6B" w:rsidRPr="00CA0305" w:rsidRDefault="00D55462" w:rsidP="00925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23</w:t>
      </w:r>
      <w:r w:rsidR="00925C6B" w:rsidRPr="00CA0305">
        <w:rPr>
          <w:color w:val="000000"/>
          <w:sz w:val="28"/>
          <w:szCs w:val="28"/>
        </w:rPr>
        <w:t>. Понятие, основное содержание рисков.</w:t>
      </w:r>
    </w:p>
    <w:p w14:paraId="1161B52C" w14:textId="77777777" w:rsidR="00925C6B" w:rsidRPr="00CA0305" w:rsidRDefault="00D55462" w:rsidP="00925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24</w:t>
      </w:r>
      <w:r w:rsidR="00925C6B" w:rsidRPr="00CA0305">
        <w:rPr>
          <w:color w:val="000000"/>
          <w:sz w:val="28"/>
          <w:szCs w:val="28"/>
        </w:rPr>
        <w:t>. Классификация и виды рисков в инновационной деятельности.</w:t>
      </w:r>
    </w:p>
    <w:p w14:paraId="6C702436" w14:textId="77777777" w:rsidR="00925C6B" w:rsidRPr="00CA0305" w:rsidRDefault="00D55462" w:rsidP="00925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25</w:t>
      </w:r>
      <w:r w:rsidR="00925C6B" w:rsidRPr="00CA0305">
        <w:rPr>
          <w:color w:val="000000"/>
          <w:sz w:val="28"/>
          <w:szCs w:val="28"/>
        </w:rPr>
        <w:t>. Типы рисков инновационных проектов.</w:t>
      </w:r>
    </w:p>
    <w:p w14:paraId="252A138B" w14:textId="77777777" w:rsidR="00925C6B" w:rsidRPr="00CA0305" w:rsidRDefault="00D55462" w:rsidP="00925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26</w:t>
      </w:r>
      <w:r w:rsidR="00925C6B" w:rsidRPr="00CA0305">
        <w:rPr>
          <w:color w:val="000000"/>
          <w:sz w:val="28"/>
          <w:szCs w:val="28"/>
        </w:rPr>
        <w:t>. Объективные и субъективные факторы рисков.</w:t>
      </w:r>
    </w:p>
    <w:p w14:paraId="5A3C92F0" w14:textId="77777777" w:rsidR="00925C6B" w:rsidRPr="00CA0305" w:rsidRDefault="00D55462" w:rsidP="00925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27</w:t>
      </w:r>
      <w:r w:rsidR="00925C6B" w:rsidRPr="00CA0305">
        <w:rPr>
          <w:color w:val="000000"/>
          <w:sz w:val="28"/>
          <w:szCs w:val="28"/>
        </w:rPr>
        <w:t>. Качественный и количественный анализ рисков.</w:t>
      </w:r>
    </w:p>
    <w:p w14:paraId="60DDDA0D" w14:textId="77777777" w:rsidR="00925C6B" w:rsidRPr="00CA0305" w:rsidRDefault="00D55462" w:rsidP="00925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28</w:t>
      </w:r>
      <w:r w:rsidR="00925C6B" w:rsidRPr="00CA0305">
        <w:rPr>
          <w:color w:val="000000"/>
          <w:sz w:val="28"/>
          <w:szCs w:val="28"/>
        </w:rPr>
        <w:t>. Пути снижения рисков в инновационной деятельности.</w:t>
      </w:r>
    </w:p>
    <w:p w14:paraId="3A030EE6" w14:textId="77777777" w:rsidR="00925C6B" w:rsidRPr="00CA0305" w:rsidRDefault="00D55462" w:rsidP="00925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A0305">
        <w:rPr>
          <w:color w:val="000000"/>
          <w:sz w:val="28"/>
          <w:szCs w:val="28"/>
        </w:rPr>
        <w:t>29</w:t>
      </w:r>
      <w:r w:rsidR="00925C6B" w:rsidRPr="00CA0305">
        <w:rPr>
          <w:color w:val="000000"/>
          <w:sz w:val="28"/>
          <w:szCs w:val="28"/>
        </w:rPr>
        <w:t>. Эффективность инновации. Научно-техническая эффективность инноваций. Социальная эффективность инноваций.</w:t>
      </w:r>
    </w:p>
    <w:p w14:paraId="0F6E11D9" w14:textId="77777777" w:rsidR="00C70414" w:rsidRPr="00CA0305" w:rsidRDefault="00D55462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30. Основные источники инвестирования инновационной сферы.</w:t>
      </w:r>
    </w:p>
    <w:p w14:paraId="225F4FCB" w14:textId="348974B2" w:rsidR="00D55462" w:rsidRPr="00CA0305" w:rsidRDefault="00C70414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 xml:space="preserve">31. </w:t>
      </w:r>
      <w:r w:rsidR="00D55462" w:rsidRPr="00CA0305">
        <w:rPr>
          <w:sz w:val="28"/>
          <w:szCs w:val="28"/>
        </w:rPr>
        <w:t>Понятие инвестиционного проекта.</w:t>
      </w:r>
    </w:p>
    <w:p w14:paraId="184E9CB8" w14:textId="050DF739" w:rsidR="00C70414" w:rsidRPr="00CA0305" w:rsidRDefault="00C70414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32.</w:t>
      </w:r>
      <w:r w:rsidR="003434E5" w:rsidRPr="00CA0305">
        <w:rPr>
          <w:sz w:val="28"/>
          <w:szCs w:val="28"/>
        </w:rPr>
        <w:t> </w:t>
      </w:r>
      <w:r w:rsidRPr="00CA0305">
        <w:rPr>
          <w:sz w:val="28"/>
          <w:szCs w:val="28"/>
        </w:rPr>
        <w:t>Патент, полезная модель, промышленный образец: сущность и содержание понятий.</w:t>
      </w:r>
    </w:p>
    <w:p w14:paraId="38D3F2F6" w14:textId="77777777" w:rsidR="00C70414" w:rsidRPr="00CA0305" w:rsidRDefault="00C70414" w:rsidP="00C704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33. Виды инноваций, классификация по содержанию, по уровню новизны, сферам применения, масштабам распространения и другим признакам.</w:t>
      </w:r>
    </w:p>
    <w:p w14:paraId="31B82AC3" w14:textId="24750881" w:rsidR="00C70414" w:rsidRPr="00CA0305" w:rsidRDefault="00C70414" w:rsidP="00C704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34. Сущность понятий «новшество», «инновация», «нововведение», «инновационная деятельность».</w:t>
      </w:r>
    </w:p>
    <w:p w14:paraId="116BF8A5" w14:textId="77777777" w:rsidR="00C70414" w:rsidRPr="00CA0305" w:rsidRDefault="00C70414" w:rsidP="00C704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35. Субъекты и объекты инновационной деятельности.</w:t>
      </w:r>
    </w:p>
    <w:p w14:paraId="1F5B2BAB" w14:textId="77777777" w:rsidR="00C70414" w:rsidRPr="00CA0305" w:rsidRDefault="00C70414" w:rsidP="00C704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36. Основные формы организации инновационной деятельности.</w:t>
      </w:r>
    </w:p>
    <w:p w14:paraId="1F934318" w14:textId="77777777" w:rsidR="00C70414" w:rsidRPr="00CA0305" w:rsidRDefault="00C70414" w:rsidP="00C704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37. Роль государства в формировании и реализации научно-технической и инновационной политики.</w:t>
      </w:r>
    </w:p>
    <w:p w14:paraId="62A8F510" w14:textId="77777777" w:rsidR="00C70414" w:rsidRPr="00CA0305" w:rsidRDefault="00C70414" w:rsidP="00C704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38. Инновационные фонды: образование и использование.</w:t>
      </w:r>
    </w:p>
    <w:p w14:paraId="7F25DF55" w14:textId="2FB99343" w:rsidR="00C70414" w:rsidRPr="00CA0305" w:rsidRDefault="00C70414" w:rsidP="00C704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39. Методы оценки наукоемких отраслей.</w:t>
      </w:r>
    </w:p>
    <w:p w14:paraId="3EB4A308" w14:textId="52946B29" w:rsidR="00C70414" w:rsidRPr="00CA0305" w:rsidRDefault="00C70414" w:rsidP="00C704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40. Особенности финансирования венчурной деятельности.</w:t>
      </w:r>
    </w:p>
    <w:p w14:paraId="22DFF63D" w14:textId="77576DB4" w:rsidR="003434E5" w:rsidRPr="00CA0305" w:rsidRDefault="003434E5" w:rsidP="00C704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41. Экзогенные и эндогенные модели влияния научно-технологического развития на экономические процессы.</w:t>
      </w:r>
    </w:p>
    <w:p w14:paraId="38C2E126" w14:textId="77777777" w:rsidR="003434E5" w:rsidRPr="00CA0305" w:rsidRDefault="003434E5" w:rsidP="003434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42. Сущность, виды и типы инновационных стратегий организации.</w:t>
      </w:r>
    </w:p>
    <w:p w14:paraId="27CD4335" w14:textId="5F16EE03" w:rsidR="003434E5" w:rsidRPr="00CA0305" w:rsidRDefault="007E06BE" w:rsidP="003434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43.</w:t>
      </w:r>
      <w:r w:rsidRPr="00CA0305">
        <w:t> </w:t>
      </w:r>
      <w:r w:rsidR="003434E5" w:rsidRPr="00CA0305">
        <w:rPr>
          <w:sz w:val="28"/>
          <w:szCs w:val="28"/>
        </w:rPr>
        <w:t>Экспертиза инновационных проектов: понятие, принципы, организация.</w:t>
      </w:r>
    </w:p>
    <w:p w14:paraId="6076D28A" w14:textId="7F5FAF3A" w:rsidR="003434E5" w:rsidRPr="00CA0305" w:rsidRDefault="003434E5" w:rsidP="003434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44. Формирование портфеля новшеств и инноваций.</w:t>
      </w:r>
    </w:p>
    <w:p w14:paraId="5DDF5CD5" w14:textId="076C505D" w:rsidR="003434E5" w:rsidRPr="00CA0305" w:rsidRDefault="003434E5" w:rsidP="00C704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45. Сущность и основные концепции инноватики.</w:t>
      </w:r>
    </w:p>
    <w:p w14:paraId="6153AFD0" w14:textId="7814E654" w:rsidR="003434E5" w:rsidRPr="00CA0305" w:rsidRDefault="003434E5" w:rsidP="00C704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46. Понятие, состав, цели, задачи, функции, система инновационного менеджмента.</w:t>
      </w:r>
    </w:p>
    <w:p w14:paraId="4343608A" w14:textId="29B897C2" w:rsidR="00C70414" w:rsidRPr="00CA0305" w:rsidRDefault="003434E5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47.</w:t>
      </w:r>
      <w:r w:rsidR="00604DF6" w:rsidRPr="00CA0305">
        <w:rPr>
          <w:sz w:val="28"/>
          <w:szCs w:val="28"/>
        </w:rPr>
        <w:t xml:space="preserve"> Инициация и познание как основа появления инноваций.</w:t>
      </w:r>
    </w:p>
    <w:p w14:paraId="12DDD732" w14:textId="77777777" w:rsidR="00604DF6" w:rsidRPr="00CA0305" w:rsidRDefault="003434E5" w:rsidP="00604D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48.</w:t>
      </w:r>
      <w:r w:rsidR="00604DF6" w:rsidRPr="00CA0305">
        <w:rPr>
          <w:sz w:val="28"/>
          <w:szCs w:val="28"/>
        </w:rPr>
        <w:t xml:space="preserve"> Сущность инновационной инфраструктуры, задачи и цели ее создания.</w:t>
      </w:r>
    </w:p>
    <w:p w14:paraId="4108A032" w14:textId="77777777" w:rsidR="00604DF6" w:rsidRPr="00FA27AA" w:rsidRDefault="003434E5" w:rsidP="00604D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0305">
        <w:rPr>
          <w:sz w:val="28"/>
          <w:szCs w:val="28"/>
        </w:rPr>
        <w:t>49.</w:t>
      </w:r>
      <w:r w:rsidR="00604DF6" w:rsidRPr="00CA0305">
        <w:rPr>
          <w:sz w:val="28"/>
          <w:szCs w:val="28"/>
        </w:rPr>
        <w:t xml:space="preserve"> Современные формы организации инновационной деятельности на предприятии.</w:t>
      </w:r>
    </w:p>
    <w:p w14:paraId="54EBB05F" w14:textId="6DF18ABB" w:rsidR="00604DF6" w:rsidRDefault="003434E5" w:rsidP="00604D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A27AA">
        <w:rPr>
          <w:sz w:val="28"/>
          <w:szCs w:val="28"/>
        </w:rPr>
        <w:t>50.</w:t>
      </w:r>
      <w:r w:rsidR="00604DF6" w:rsidRPr="00FA27AA">
        <w:rPr>
          <w:sz w:val="28"/>
          <w:szCs w:val="28"/>
        </w:rPr>
        <w:t xml:space="preserve"> Стимулирование инновационной деятельности.</w:t>
      </w:r>
    </w:p>
    <w:p w14:paraId="5B42413C" w14:textId="43C489AC" w:rsidR="00203EFF" w:rsidRPr="00203EFF" w:rsidRDefault="00203EFF" w:rsidP="00203EFF">
      <w:pPr>
        <w:jc w:val="both"/>
        <w:rPr>
          <w:sz w:val="28"/>
          <w:szCs w:val="28"/>
        </w:rPr>
      </w:pPr>
      <w:r w:rsidRPr="00203EFF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17CD6F05" w14:textId="77777777" w:rsidR="00203EFF" w:rsidRPr="00203EFF" w:rsidRDefault="00203EFF" w:rsidP="00203EFF">
      <w:pPr>
        <w:jc w:val="both"/>
        <w:rPr>
          <w:sz w:val="28"/>
          <w:szCs w:val="28"/>
        </w:rPr>
      </w:pPr>
      <w:r w:rsidRPr="00203EFF">
        <w:rPr>
          <w:sz w:val="28"/>
          <w:szCs w:val="28"/>
        </w:rPr>
        <w:t>Протокол № __ от _</w:t>
      </w:r>
      <w:proofErr w:type="gramStart"/>
      <w:r w:rsidRPr="00203EFF">
        <w:rPr>
          <w:sz w:val="28"/>
          <w:szCs w:val="28"/>
        </w:rPr>
        <w:t>_._</w:t>
      </w:r>
      <w:proofErr w:type="gramEnd"/>
      <w:r w:rsidRPr="00203EFF">
        <w:rPr>
          <w:sz w:val="28"/>
          <w:szCs w:val="28"/>
        </w:rPr>
        <w:t>_.20__г.</w:t>
      </w:r>
    </w:p>
    <w:p w14:paraId="57B52466" w14:textId="77777777" w:rsidR="00203EFF" w:rsidRPr="00604DF6" w:rsidRDefault="00203EFF" w:rsidP="00604D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6DF0C277" w14:textId="70DA0AB2" w:rsidR="003434E5" w:rsidRDefault="003434E5" w:rsidP="00D554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3D84E81A" w14:textId="77777777" w:rsidR="00D55462" w:rsidRDefault="00D55462" w:rsidP="00925C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EC9009E" w14:textId="77777777" w:rsidR="00925C6B" w:rsidRPr="00507165" w:rsidRDefault="00925C6B" w:rsidP="00167F92">
      <w:pPr>
        <w:ind w:firstLineChars="253" w:firstLine="708"/>
        <w:jc w:val="both"/>
        <w:rPr>
          <w:sz w:val="28"/>
          <w:szCs w:val="28"/>
        </w:rPr>
      </w:pPr>
    </w:p>
    <w:p w14:paraId="702978B3" w14:textId="77777777" w:rsidR="00190C59" w:rsidRDefault="00190C59"/>
    <w:sectPr w:rsidR="0019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696E"/>
    <w:multiLevelType w:val="multilevel"/>
    <w:tmpl w:val="B890E4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F66BA"/>
    <w:multiLevelType w:val="multilevel"/>
    <w:tmpl w:val="81A4F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D7022"/>
    <w:multiLevelType w:val="multilevel"/>
    <w:tmpl w:val="3F4C9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228C4"/>
    <w:multiLevelType w:val="multilevel"/>
    <w:tmpl w:val="5BBE000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B2530"/>
    <w:multiLevelType w:val="multilevel"/>
    <w:tmpl w:val="D53CE6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702B7"/>
    <w:multiLevelType w:val="hybridMultilevel"/>
    <w:tmpl w:val="7E7E3DC6"/>
    <w:lvl w:ilvl="0" w:tplc="3C48F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2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4"/>
    <w:lvlOverride w:ilvl="0">
      <w:startOverride w:val="13"/>
      <w:lvl w:ilvl="0">
        <w:start w:val="1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4"/>
    <w:lvlOverride w:ilvl="0">
      <w:startOverride w:val="13"/>
      <w:lvl w:ilvl="0">
        <w:start w:val="1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4"/>
    <w:lvlOverride w:ilvl="0">
      <w:startOverride w:val="13"/>
      <w:lvl w:ilvl="0">
        <w:start w:val="1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3"/>
    <w:lvlOverride w:ilvl="0">
      <w:startOverride w:val="46"/>
      <w:lvl w:ilvl="0">
        <w:start w:val="4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91"/>
    <w:rsid w:val="000F1116"/>
    <w:rsid w:val="00167F92"/>
    <w:rsid w:val="00190C59"/>
    <w:rsid w:val="001D4F04"/>
    <w:rsid w:val="001E4BA1"/>
    <w:rsid w:val="00203EFF"/>
    <w:rsid w:val="003434E5"/>
    <w:rsid w:val="004565B9"/>
    <w:rsid w:val="00507165"/>
    <w:rsid w:val="00604DF6"/>
    <w:rsid w:val="006162D7"/>
    <w:rsid w:val="00704834"/>
    <w:rsid w:val="007E06BE"/>
    <w:rsid w:val="008642C0"/>
    <w:rsid w:val="00925C6B"/>
    <w:rsid w:val="00A62A24"/>
    <w:rsid w:val="00AB1991"/>
    <w:rsid w:val="00AC6EFB"/>
    <w:rsid w:val="00B21360"/>
    <w:rsid w:val="00C70414"/>
    <w:rsid w:val="00CA0305"/>
    <w:rsid w:val="00D55462"/>
    <w:rsid w:val="00D75A93"/>
    <w:rsid w:val="00DC3F80"/>
    <w:rsid w:val="00E37D8E"/>
    <w:rsid w:val="00F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85FC"/>
  <w15:chartTrackingRefBased/>
  <w15:docId w15:val="{D62A9891-5D31-416D-A5AA-697A450C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F9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67F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13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nnovatcionnaya_deyatelmznostmz/" TargetMode="External"/><Relationship Id="rId5" Type="http://schemas.openxmlformats.org/officeDocument/2006/relationships/hyperlink" Target="https://pandia.ru/text/category/istochniki_finans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Печинская</dc:creator>
  <cp:keywords/>
  <dc:description/>
  <cp:lastModifiedBy>Ольга А. Марчик</cp:lastModifiedBy>
  <cp:revision>22</cp:revision>
  <cp:lastPrinted>2023-11-30T11:24:00Z</cp:lastPrinted>
  <dcterms:created xsi:type="dcterms:W3CDTF">2022-04-14T12:49:00Z</dcterms:created>
  <dcterms:modified xsi:type="dcterms:W3CDTF">2023-11-30T11:24:00Z</dcterms:modified>
</cp:coreProperties>
</file>